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0D" w:rsidRDefault="00627F0D" w:rsidP="00627F0D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627F0D" w:rsidRPr="00031E2A" w:rsidRDefault="00627F0D" w:rsidP="00627F0D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627F0D" w:rsidRPr="00031E2A" w:rsidRDefault="00627F0D" w:rsidP="00627F0D">
      <w:pPr>
        <w:pStyle w:val="1"/>
        <w:rPr>
          <w:b/>
          <w:lang w:val="ru-RU"/>
        </w:rPr>
      </w:pPr>
    </w:p>
    <w:p w:rsidR="00627F0D" w:rsidRPr="00C246BA" w:rsidRDefault="00627F0D" w:rsidP="00627F0D">
      <w:pPr>
        <w:pStyle w:val="1"/>
        <w:jc w:val="center"/>
        <w:rPr>
          <w:b/>
          <w:sz w:val="28"/>
          <w:szCs w:val="28"/>
        </w:rPr>
      </w:pPr>
      <w:r w:rsidRPr="00EE2A5E">
        <w:rPr>
          <w:b/>
        </w:rPr>
        <w:br w:type="textWrapping" w:clear="all"/>
      </w:r>
      <w:r w:rsidRPr="00C246BA">
        <w:rPr>
          <w:b/>
          <w:sz w:val="28"/>
          <w:szCs w:val="28"/>
        </w:rPr>
        <w:t>БУЧАНСЬКА     МІСЬКА      РАДА</w:t>
      </w:r>
    </w:p>
    <w:p w:rsidR="00627F0D" w:rsidRDefault="00627F0D" w:rsidP="00627F0D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27F0D" w:rsidRPr="00C246BA" w:rsidRDefault="00627F0D" w:rsidP="00627F0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ВОСЬМА СЕСІЯ СЬОМОГО СКЛИКАННЯ</w:t>
      </w:r>
    </w:p>
    <w:p w:rsidR="00627F0D" w:rsidRPr="00C246BA" w:rsidRDefault="00627F0D" w:rsidP="00627F0D">
      <w:pPr>
        <w:jc w:val="both"/>
        <w:rPr>
          <w:b/>
          <w:bCs/>
          <w:lang w:val="uk-UA"/>
        </w:rPr>
      </w:pPr>
    </w:p>
    <w:p w:rsidR="00627F0D" w:rsidRDefault="00627F0D" w:rsidP="00627F0D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27F0D" w:rsidRDefault="00627F0D" w:rsidP="00627F0D">
      <w:pPr>
        <w:rPr>
          <w:lang w:val="uk-UA"/>
        </w:rPr>
      </w:pPr>
    </w:p>
    <w:p w:rsidR="00627F0D" w:rsidRDefault="00627F0D" w:rsidP="00627F0D">
      <w:pPr>
        <w:rPr>
          <w:lang w:val="uk-UA"/>
        </w:rPr>
      </w:pPr>
    </w:p>
    <w:p w:rsidR="00627F0D" w:rsidRPr="00315177" w:rsidRDefault="00627F0D" w:rsidP="00627F0D">
      <w:pPr>
        <w:keepNext/>
        <w:jc w:val="both"/>
        <w:outlineLvl w:val="0"/>
        <w:rPr>
          <w:b/>
          <w:sz w:val="28"/>
        </w:rPr>
      </w:pPr>
      <w:r w:rsidRPr="00315177">
        <w:rPr>
          <w:b/>
          <w:sz w:val="28"/>
          <w:szCs w:val="20"/>
        </w:rPr>
        <w:t>«</w:t>
      </w:r>
      <w:r w:rsidRPr="00627F0D">
        <w:rPr>
          <w:b/>
          <w:sz w:val="28"/>
          <w:szCs w:val="20"/>
        </w:rPr>
        <w:t>22</w:t>
      </w:r>
      <w:r w:rsidRPr="00315177">
        <w:rPr>
          <w:b/>
          <w:sz w:val="28"/>
          <w:szCs w:val="20"/>
        </w:rPr>
        <w:t xml:space="preserve">» </w:t>
      </w:r>
      <w:proofErr w:type="gramStart"/>
      <w:r w:rsidRPr="00315177">
        <w:rPr>
          <w:b/>
          <w:sz w:val="28"/>
          <w:szCs w:val="20"/>
          <w:lang w:val="uk-UA"/>
        </w:rPr>
        <w:t xml:space="preserve">лютого </w:t>
      </w:r>
      <w:r w:rsidRPr="00315177">
        <w:rPr>
          <w:b/>
          <w:sz w:val="28"/>
          <w:szCs w:val="20"/>
        </w:rPr>
        <w:t xml:space="preserve"> 201</w:t>
      </w:r>
      <w:r w:rsidRPr="00315177">
        <w:rPr>
          <w:b/>
          <w:sz w:val="28"/>
          <w:szCs w:val="20"/>
          <w:lang w:val="uk-UA"/>
        </w:rPr>
        <w:t>8</w:t>
      </w:r>
      <w:proofErr w:type="gramEnd"/>
      <w:r w:rsidRPr="00315177">
        <w:rPr>
          <w:b/>
          <w:sz w:val="28"/>
          <w:szCs w:val="20"/>
        </w:rPr>
        <w:t>р</w:t>
      </w:r>
      <w:r w:rsidRPr="00315177">
        <w:rPr>
          <w:b/>
          <w:sz w:val="28"/>
        </w:rPr>
        <w:t xml:space="preserve">.                                          </w:t>
      </w:r>
      <w:r>
        <w:rPr>
          <w:b/>
          <w:sz w:val="28"/>
        </w:rPr>
        <w:t xml:space="preserve">                              </w:t>
      </w:r>
      <w:bookmarkStart w:id="0" w:name="_GoBack"/>
      <w:bookmarkEnd w:id="0"/>
      <w:r w:rsidRPr="00315177">
        <w:rPr>
          <w:b/>
          <w:sz w:val="28"/>
        </w:rPr>
        <w:t xml:space="preserve">№ </w:t>
      </w:r>
      <w:r w:rsidRPr="00627F0D">
        <w:rPr>
          <w:b/>
          <w:sz w:val="28"/>
        </w:rPr>
        <w:t>1809</w:t>
      </w:r>
      <w:r w:rsidRPr="00315177">
        <w:rPr>
          <w:b/>
          <w:sz w:val="28"/>
          <w:lang w:val="uk-UA"/>
        </w:rPr>
        <w:t xml:space="preserve"> </w:t>
      </w:r>
      <w:r w:rsidRPr="00315177">
        <w:rPr>
          <w:b/>
          <w:sz w:val="28"/>
        </w:rPr>
        <w:t>-3</w:t>
      </w:r>
      <w:r w:rsidRPr="00315177">
        <w:rPr>
          <w:b/>
          <w:sz w:val="28"/>
          <w:lang w:val="uk-UA"/>
        </w:rPr>
        <w:t>8</w:t>
      </w:r>
      <w:r w:rsidRPr="00315177">
        <w:rPr>
          <w:b/>
          <w:sz w:val="28"/>
        </w:rPr>
        <w:t>-</w:t>
      </w:r>
      <w:r w:rsidRPr="00315177">
        <w:rPr>
          <w:b/>
          <w:sz w:val="28"/>
          <w:lang w:val="en-US"/>
        </w:rPr>
        <w:t>VII</w:t>
      </w:r>
    </w:p>
    <w:p w:rsidR="00627F0D" w:rsidRPr="00F70B4C" w:rsidRDefault="00627F0D" w:rsidP="00627F0D">
      <w:pPr>
        <w:jc w:val="both"/>
        <w:rPr>
          <w:b/>
        </w:rPr>
      </w:pPr>
    </w:p>
    <w:p w:rsidR="00627F0D" w:rsidRDefault="00627F0D" w:rsidP="00627F0D">
      <w:pPr>
        <w:jc w:val="both"/>
        <w:rPr>
          <w:b/>
          <w:lang w:val="uk-UA"/>
        </w:rPr>
      </w:pPr>
    </w:p>
    <w:p w:rsidR="00627F0D" w:rsidRDefault="00627F0D" w:rsidP="00627F0D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627F0D" w:rsidRDefault="00627F0D" w:rsidP="00627F0D">
      <w:pPr>
        <w:rPr>
          <w:b/>
          <w:lang w:val="uk-UA"/>
        </w:rPr>
      </w:pPr>
      <w:r>
        <w:rPr>
          <w:b/>
          <w:lang w:val="uk-UA"/>
        </w:rPr>
        <w:t>ГО «Громадське формування з охорони</w:t>
      </w:r>
    </w:p>
    <w:p w:rsidR="00627F0D" w:rsidRDefault="00627F0D" w:rsidP="00627F0D">
      <w:pPr>
        <w:rPr>
          <w:b/>
          <w:lang w:val="uk-UA"/>
        </w:rPr>
      </w:pPr>
      <w:r>
        <w:rPr>
          <w:b/>
          <w:lang w:val="uk-UA"/>
        </w:rPr>
        <w:t>Громадського порядку і державного кордону</w:t>
      </w:r>
    </w:p>
    <w:p w:rsidR="00627F0D" w:rsidRDefault="00627F0D" w:rsidP="00627F0D">
      <w:pPr>
        <w:rPr>
          <w:b/>
          <w:lang w:val="uk-UA"/>
        </w:rPr>
      </w:pPr>
      <w:r>
        <w:rPr>
          <w:b/>
          <w:lang w:val="uk-UA"/>
        </w:rPr>
        <w:t>Бучанська варта»</w:t>
      </w:r>
    </w:p>
    <w:p w:rsidR="00627F0D" w:rsidRDefault="00627F0D" w:rsidP="00627F0D">
      <w:pPr>
        <w:jc w:val="both"/>
        <w:rPr>
          <w:lang w:val="uk-UA"/>
        </w:rPr>
      </w:pPr>
    </w:p>
    <w:p w:rsidR="00627F0D" w:rsidRDefault="00627F0D" w:rsidP="00627F0D">
      <w:pPr>
        <w:jc w:val="both"/>
        <w:rPr>
          <w:lang w:val="uk-UA"/>
        </w:rPr>
      </w:pPr>
    </w:p>
    <w:p w:rsidR="00627F0D" w:rsidRDefault="00627F0D" w:rsidP="00627F0D">
      <w:pPr>
        <w:jc w:val="both"/>
        <w:rPr>
          <w:lang w:val="uk-UA"/>
        </w:rPr>
      </w:pPr>
    </w:p>
    <w:p w:rsidR="00627F0D" w:rsidRPr="00466E18" w:rsidRDefault="00627F0D" w:rsidP="00627F0D">
      <w:pPr>
        <w:ind w:firstLine="708"/>
        <w:jc w:val="both"/>
        <w:rPr>
          <w:lang w:val="uk-UA"/>
        </w:rPr>
      </w:pPr>
      <w:r w:rsidRPr="00BC442E">
        <w:rPr>
          <w:lang w:val="uk-UA"/>
        </w:rPr>
        <w:t>Розглянувши звернення керівника ГО «Громадське формування з охорони Громадського порядку і державного кордону Бучанська варта»</w:t>
      </w:r>
      <w:r>
        <w:rPr>
          <w:lang w:val="uk-UA"/>
        </w:rPr>
        <w:t xml:space="preserve">, Яворського Богдана Олександровича щодо продовження договору оренди частини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62,14 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>е</w:t>
      </w:r>
      <w:r w:rsidRPr="00466E18">
        <w:rPr>
          <w:lang w:val="uk-UA"/>
        </w:rPr>
        <w:t xml:space="preserve"> за адресою: м.Буча,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>Києво-</w:t>
      </w:r>
      <w:proofErr w:type="spellStart"/>
      <w:r>
        <w:rPr>
          <w:lang w:val="uk-UA"/>
        </w:rPr>
        <w:t>Мироцька</w:t>
      </w:r>
      <w:proofErr w:type="spellEnd"/>
      <w:r>
        <w:rPr>
          <w:lang w:val="uk-UA"/>
        </w:rPr>
        <w:t xml:space="preserve">, 104Б, </w:t>
      </w:r>
      <w:r w:rsidRPr="00466E18">
        <w:rPr>
          <w:lang w:val="uk-UA"/>
        </w:rPr>
        <w:t xml:space="preserve"> 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627F0D" w:rsidRPr="00466E18" w:rsidRDefault="00627F0D" w:rsidP="00627F0D">
      <w:pPr>
        <w:jc w:val="both"/>
        <w:rPr>
          <w:lang w:val="uk-UA"/>
        </w:rPr>
      </w:pPr>
    </w:p>
    <w:p w:rsidR="00627F0D" w:rsidRPr="001616DD" w:rsidRDefault="00627F0D" w:rsidP="00627F0D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627F0D" w:rsidRPr="001616DD" w:rsidRDefault="00627F0D" w:rsidP="00627F0D">
      <w:pPr>
        <w:jc w:val="both"/>
        <w:rPr>
          <w:b/>
          <w:lang w:val="uk-UA"/>
        </w:rPr>
      </w:pPr>
    </w:p>
    <w:p w:rsidR="00627F0D" w:rsidRDefault="00627F0D" w:rsidP="00627F0D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Продовжити</w:t>
      </w:r>
      <w:r w:rsidRPr="00914E32">
        <w:rPr>
          <w:lang w:val="uk-UA"/>
        </w:rPr>
        <w:t xml:space="preserve"> </w:t>
      </w:r>
      <w:r w:rsidRPr="00BC442E">
        <w:rPr>
          <w:lang w:val="uk-UA"/>
        </w:rPr>
        <w:t>ГО «Громадське формування з охорони Громадського порядку і державного кордону Бучанська варта»</w:t>
      </w:r>
      <w:r>
        <w:rPr>
          <w:lang w:val="uk-UA"/>
        </w:rPr>
        <w:t xml:space="preserve"> договір оренди</w:t>
      </w:r>
      <w:r w:rsidRPr="00914E32">
        <w:rPr>
          <w:lang w:val="uk-UA"/>
        </w:rPr>
        <w:t xml:space="preserve"> частин</w:t>
      </w:r>
      <w:r>
        <w:rPr>
          <w:lang w:val="uk-UA"/>
        </w:rPr>
        <w:t>и</w:t>
      </w:r>
      <w:r w:rsidRPr="00914E32">
        <w:rPr>
          <w:lang w:val="uk-UA"/>
        </w:rPr>
        <w:t xml:space="preserve"> нежитлового приміщення</w:t>
      </w:r>
      <w:r>
        <w:rPr>
          <w:lang w:val="uk-UA"/>
        </w:rPr>
        <w:t>,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>62,14</w:t>
      </w:r>
      <w:r w:rsidRPr="00914E32">
        <w:rPr>
          <w:lang w:val="uk-UA"/>
        </w:rPr>
        <w:t xml:space="preserve"> </w:t>
      </w:r>
      <w:r>
        <w:rPr>
          <w:lang w:val="uk-UA"/>
        </w:rPr>
        <w:t>м²</w:t>
      </w:r>
      <w:r w:rsidRPr="00914E32">
        <w:rPr>
          <w:lang w:val="uk-UA"/>
        </w:rPr>
        <w:t>, яке розташоване за адресою: м.</w:t>
      </w:r>
      <w:r w:rsidRPr="00627F0D">
        <w:rPr>
          <w:lang w:val="uk-UA"/>
        </w:rPr>
        <w:t xml:space="preserve"> </w:t>
      </w:r>
      <w:r w:rsidRPr="00914E32">
        <w:rPr>
          <w:lang w:val="uk-UA"/>
        </w:rPr>
        <w:t xml:space="preserve">Буча, </w:t>
      </w:r>
      <w:r>
        <w:rPr>
          <w:lang w:val="uk-UA"/>
        </w:rPr>
        <w:t xml:space="preserve">              </w:t>
      </w:r>
      <w:r w:rsidRPr="00914E32">
        <w:rPr>
          <w:lang w:val="uk-UA"/>
        </w:rPr>
        <w:t xml:space="preserve">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>вул.</w:t>
      </w:r>
      <w:r w:rsidRPr="00466E18">
        <w:rPr>
          <w:lang w:val="uk-UA"/>
        </w:rPr>
        <w:t xml:space="preserve"> </w:t>
      </w:r>
      <w:r>
        <w:rPr>
          <w:lang w:val="uk-UA"/>
        </w:rPr>
        <w:t>Києво-</w:t>
      </w:r>
      <w:proofErr w:type="spellStart"/>
      <w:r>
        <w:rPr>
          <w:lang w:val="uk-UA"/>
        </w:rPr>
        <w:t>Мироцька</w:t>
      </w:r>
      <w:proofErr w:type="spellEnd"/>
      <w:r>
        <w:rPr>
          <w:lang w:val="uk-UA"/>
        </w:rPr>
        <w:t xml:space="preserve">, 104Б, </w:t>
      </w:r>
      <w:r w:rsidRPr="00914E32">
        <w:rPr>
          <w:lang w:val="uk-UA"/>
        </w:rPr>
        <w:t xml:space="preserve">для </w:t>
      </w:r>
      <w:r>
        <w:rPr>
          <w:lang w:val="uk-UA"/>
        </w:rPr>
        <w:t>розміщення штабу з охорони громадського порядку та склад волонтерської допомоги військовим</w:t>
      </w:r>
      <w:r w:rsidRPr="00914E32">
        <w:rPr>
          <w:lang w:val="uk-UA"/>
        </w:rPr>
        <w:t xml:space="preserve">, </w:t>
      </w:r>
      <w:r w:rsidRPr="009F1D47">
        <w:rPr>
          <w:lang w:val="uk-UA"/>
        </w:rPr>
        <w:t>з річною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орендною</w:t>
      </w:r>
      <w:r>
        <w:rPr>
          <w:lang w:val="uk-UA"/>
        </w:rPr>
        <w:t xml:space="preserve"> </w:t>
      </w:r>
      <w:r w:rsidRPr="009F1D47">
        <w:rPr>
          <w:lang w:val="uk-UA"/>
        </w:rPr>
        <w:t xml:space="preserve">ставкою </w:t>
      </w:r>
      <w:r>
        <w:rPr>
          <w:lang w:val="uk-UA"/>
        </w:rPr>
        <w:t>1</w:t>
      </w:r>
      <w:r w:rsidRPr="009F1D47">
        <w:rPr>
          <w:lang w:val="uk-UA"/>
        </w:rPr>
        <w:t xml:space="preserve"> (</w:t>
      </w:r>
      <w:r>
        <w:rPr>
          <w:lang w:val="uk-UA"/>
        </w:rPr>
        <w:t xml:space="preserve">одна) гривня в рік, </w:t>
      </w:r>
      <w:r w:rsidRPr="009F1D47">
        <w:rPr>
          <w:lang w:val="uk-UA"/>
        </w:rPr>
        <w:t>визначено</w:t>
      </w:r>
      <w:r>
        <w:rPr>
          <w:lang w:val="uk-UA"/>
        </w:rPr>
        <w:t xml:space="preserve">ю </w:t>
      </w:r>
      <w:r w:rsidRPr="009F1D47">
        <w:rPr>
          <w:lang w:val="uk-UA"/>
        </w:rPr>
        <w:t>згідно п.8 «Методики розрахунку</w:t>
      </w:r>
      <w:r>
        <w:rPr>
          <w:lang w:val="uk-UA"/>
        </w:rPr>
        <w:t xml:space="preserve"> </w:t>
      </w:r>
      <w:r w:rsidRPr="009F1D47">
        <w:rPr>
          <w:lang w:val="uk-UA"/>
        </w:rPr>
        <w:t>орендної плати за користування</w:t>
      </w:r>
      <w:r>
        <w:rPr>
          <w:lang w:val="uk-UA"/>
        </w:rPr>
        <w:t xml:space="preserve"> </w:t>
      </w:r>
      <w:r w:rsidRPr="009F1D47">
        <w:rPr>
          <w:lang w:val="uk-UA"/>
        </w:rPr>
        <w:t>майном</w:t>
      </w:r>
      <w:r>
        <w:rPr>
          <w:lang w:val="uk-UA"/>
        </w:rPr>
        <w:t xml:space="preserve"> </w:t>
      </w:r>
      <w:r w:rsidRPr="009F1D47">
        <w:rPr>
          <w:lang w:val="uk-UA"/>
        </w:rPr>
        <w:t>територіальної</w:t>
      </w:r>
      <w:r>
        <w:rPr>
          <w:lang w:val="uk-UA"/>
        </w:rPr>
        <w:t xml:space="preserve"> </w:t>
      </w:r>
      <w:r w:rsidRPr="009F1D47">
        <w:rPr>
          <w:lang w:val="uk-UA"/>
        </w:rPr>
        <w:t>громади</w:t>
      </w:r>
      <w:r>
        <w:rPr>
          <w:lang w:val="uk-UA"/>
        </w:rPr>
        <w:t xml:space="preserve"> </w:t>
      </w:r>
      <w:r w:rsidRPr="009F1D47">
        <w:rPr>
          <w:lang w:val="uk-UA"/>
        </w:rPr>
        <w:t>м.</w:t>
      </w:r>
      <w:r w:rsidRPr="00BC65C1">
        <w:rPr>
          <w:lang w:val="uk-UA"/>
        </w:rPr>
        <w:t xml:space="preserve"> </w:t>
      </w:r>
      <w:r w:rsidRPr="009F1D47">
        <w:rPr>
          <w:lang w:val="uk-UA"/>
        </w:rPr>
        <w:t>Буча», затвердженої</w:t>
      </w:r>
      <w:r>
        <w:rPr>
          <w:lang w:val="uk-UA"/>
        </w:rPr>
        <w:t xml:space="preserve"> </w:t>
      </w:r>
      <w:r w:rsidRPr="009F1D47">
        <w:rPr>
          <w:lang w:val="uk-UA"/>
        </w:rPr>
        <w:t>рішенням</w:t>
      </w:r>
      <w:r>
        <w:rPr>
          <w:lang w:val="uk-UA"/>
        </w:rPr>
        <w:t xml:space="preserve"> </w:t>
      </w:r>
      <w:r w:rsidRPr="009F1D47">
        <w:rPr>
          <w:lang w:val="uk-UA"/>
        </w:rPr>
        <w:t>сесії Бучанської міської ради № 1429-45-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Pr="009F1D47">
        <w:rPr>
          <w:lang w:val="uk-UA"/>
        </w:rPr>
        <w:t>від 31.10.2013р</w:t>
      </w:r>
      <w:r>
        <w:rPr>
          <w:lang w:val="uk-UA"/>
        </w:rPr>
        <w:t>.</w:t>
      </w:r>
    </w:p>
    <w:p w:rsidR="00627F0D" w:rsidRPr="00BC442E" w:rsidRDefault="00627F0D" w:rsidP="00627F0D">
      <w:pPr>
        <w:ind w:left="180"/>
        <w:jc w:val="both"/>
        <w:rPr>
          <w:sz w:val="10"/>
          <w:szCs w:val="10"/>
          <w:lang w:val="uk-UA"/>
        </w:rPr>
      </w:pPr>
    </w:p>
    <w:p w:rsidR="00627F0D" w:rsidRPr="005D2CDA" w:rsidRDefault="00627F0D" w:rsidP="00627F0D">
      <w:pPr>
        <w:ind w:left="180"/>
        <w:jc w:val="both"/>
        <w:rPr>
          <w:sz w:val="10"/>
          <w:szCs w:val="10"/>
          <w:lang w:val="uk-UA"/>
        </w:rPr>
      </w:pPr>
    </w:p>
    <w:p w:rsidR="00627F0D" w:rsidRPr="001616DD" w:rsidRDefault="00627F0D" w:rsidP="00627F0D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 w:rsidRPr="00BC442E">
        <w:rPr>
          <w:lang w:val="uk-UA"/>
        </w:rPr>
        <w:t>ГО «Громадське формування з охорони Громадського порядку і державного кордону Бучанська варта»</w:t>
      </w:r>
      <w:r>
        <w:rPr>
          <w:lang w:val="uk-UA"/>
        </w:rPr>
        <w:t xml:space="preserve"> </w:t>
      </w:r>
      <w:proofErr w:type="spellStart"/>
      <w:r w:rsidRPr="00B60858">
        <w:t>додаткову</w:t>
      </w:r>
      <w:proofErr w:type="spellEnd"/>
      <w:r w:rsidRPr="00B60858">
        <w:t xml:space="preserve"> угоду до договору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нежитлового</w:t>
      </w:r>
      <w:proofErr w:type="spellEnd"/>
      <w:r w:rsidRPr="00B60858">
        <w:t xml:space="preserve"> </w:t>
      </w:r>
      <w:proofErr w:type="spellStart"/>
      <w:r w:rsidRPr="00B60858">
        <w:t>приміщення</w:t>
      </w:r>
      <w:proofErr w:type="spellEnd"/>
      <w:r w:rsidRPr="00B60858"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</w:t>
      </w:r>
      <w:r w:rsidRPr="00BC65C1">
        <w:t xml:space="preserve"> </w:t>
      </w:r>
      <w:r w:rsidRPr="00B60858">
        <w:t xml:space="preserve">(один) </w:t>
      </w:r>
      <w:proofErr w:type="spellStart"/>
      <w:r w:rsidRPr="00B60858">
        <w:t>рік</w:t>
      </w:r>
      <w:proofErr w:type="spellEnd"/>
      <w:r w:rsidRPr="00B60858">
        <w:t>.</w:t>
      </w:r>
    </w:p>
    <w:p w:rsidR="00627F0D" w:rsidRPr="001616DD" w:rsidRDefault="00627F0D" w:rsidP="00627F0D">
      <w:pPr>
        <w:jc w:val="both"/>
        <w:rPr>
          <w:sz w:val="10"/>
          <w:szCs w:val="10"/>
        </w:rPr>
      </w:pPr>
    </w:p>
    <w:p w:rsidR="00627F0D" w:rsidRPr="00914E32" w:rsidRDefault="00627F0D" w:rsidP="00627F0D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627F0D" w:rsidRPr="001616DD" w:rsidRDefault="00627F0D" w:rsidP="00627F0D">
      <w:pPr>
        <w:jc w:val="both"/>
      </w:pPr>
    </w:p>
    <w:p w:rsidR="00627F0D" w:rsidRDefault="00627F0D" w:rsidP="00627F0D">
      <w:pPr>
        <w:jc w:val="both"/>
        <w:rPr>
          <w:lang w:val="uk-UA"/>
        </w:rPr>
      </w:pPr>
    </w:p>
    <w:p w:rsidR="00627F0D" w:rsidRDefault="00627F0D" w:rsidP="00627F0D">
      <w:pPr>
        <w:jc w:val="both"/>
        <w:rPr>
          <w:lang w:val="uk-UA"/>
        </w:rPr>
      </w:pPr>
    </w:p>
    <w:p w:rsidR="00627F0D" w:rsidRPr="00315177" w:rsidRDefault="00627F0D" w:rsidP="00627F0D">
      <w:pPr>
        <w:ind w:left="360"/>
        <w:jc w:val="both"/>
        <w:rPr>
          <w:b/>
          <w:sz w:val="28"/>
        </w:rPr>
      </w:pPr>
      <w:proofErr w:type="spellStart"/>
      <w:r w:rsidRPr="00315177">
        <w:rPr>
          <w:b/>
          <w:sz w:val="28"/>
        </w:rPr>
        <w:t>Міський</w:t>
      </w:r>
      <w:proofErr w:type="spellEnd"/>
      <w:r w:rsidRPr="00315177">
        <w:rPr>
          <w:b/>
          <w:sz w:val="28"/>
        </w:rPr>
        <w:t xml:space="preserve"> голова                                                                        </w:t>
      </w:r>
      <w:r w:rsidRPr="00315177">
        <w:rPr>
          <w:b/>
          <w:sz w:val="28"/>
          <w:lang w:val="uk-UA"/>
        </w:rPr>
        <w:t xml:space="preserve">   </w:t>
      </w:r>
      <w:r>
        <w:rPr>
          <w:b/>
          <w:sz w:val="28"/>
          <w:lang w:val="uk-UA"/>
        </w:rPr>
        <w:t xml:space="preserve"> </w:t>
      </w:r>
      <w:r w:rsidRPr="00315177">
        <w:rPr>
          <w:b/>
          <w:sz w:val="28"/>
        </w:rPr>
        <w:t xml:space="preserve">А.П. Федорук </w:t>
      </w:r>
    </w:p>
    <w:p w:rsidR="00627F0D" w:rsidRDefault="00627F0D" w:rsidP="00627F0D">
      <w:pPr>
        <w:jc w:val="both"/>
        <w:rPr>
          <w:b/>
          <w:lang w:val="uk-UA"/>
        </w:rPr>
      </w:pPr>
    </w:p>
    <w:p w:rsidR="00627F0D" w:rsidRDefault="00627F0D" w:rsidP="00627F0D">
      <w:pPr>
        <w:jc w:val="both"/>
        <w:rPr>
          <w:b/>
          <w:lang w:val="uk-UA"/>
        </w:rPr>
      </w:pP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75"/>
    <w:rsid w:val="00627F0D"/>
    <w:rsid w:val="00904F75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DB9EE"/>
  <w15:chartTrackingRefBased/>
  <w15:docId w15:val="{6556442B-B8A2-47ED-B3E3-FCED5931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7F0D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627F0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7F0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27F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62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2018-03-03T09:09:00Z</dcterms:created>
  <dcterms:modified xsi:type="dcterms:W3CDTF">2018-03-03T09:10:00Z</dcterms:modified>
</cp:coreProperties>
</file>